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4A2" w:rsidRPr="00DE54A2" w:rsidRDefault="00DE54A2" w:rsidP="00DE54A2">
      <w:pPr>
        <w:shd w:val="clear" w:color="auto" w:fill="FFFFFF"/>
        <w:spacing w:after="161" w:line="240" w:lineRule="auto"/>
        <w:outlineLvl w:val="0"/>
        <w:rPr>
          <w:rFonts w:ascii="Arial" w:eastAsia="Times New Roman" w:hAnsi="Arial" w:cs="Arial"/>
          <w:b/>
          <w:bCs/>
          <w:kern w:val="36"/>
          <w:sz w:val="40"/>
          <w:szCs w:val="40"/>
        </w:rPr>
      </w:pPr>
      <w:bookmarkStart w:id="0" w:name="Monday_Notes_-_Week_of_11-3-14"/>
      <w:bookmarkEnd w:id="0"/>
      <w:r w:rsidRPr="00DE54A2">
        <w:rPr>
          <w:rFonts w:ascii="Tahoma" w:eastAsia="Times New Roman" w:hAnsi="Tahoma" w:cs="Tahoma"/>
          <w:b/>
          <w:bCs/>
          <w:color w:val="5BA826"/>
          <w:kern w:val="36"/>
          <w:sz w:val="40"/>
          <w:szCs w:val="40"/>
          <w:u w:val="single"/>
        </w:rPr>
        <w:t>Monday Notes - Week of 11-3-14</w:t>
      </w:r>
    </w:p>
    <w:p w:rsidR="00DE54A2" w:rsidRPr="00DE54A2" w:rsidRDefault="00DE54A2" w:rsidP="00DE54A2">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Happy birthday to Pam on Thursday, November 6th. We’re glad you were born, Pam, and hope you have a very special day!</w:t>
      </w:r>
    </w:p>
    <w:p w:rsidR="00DE54A2" w:rsidRPr="00DE54A2" w:rsidRDefault="00DE54A2" w:rsidP="00DE54A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11-3-14-Schedulin"/>
      <w:bookmarkEnd w:id="1"/>
      <w:r w:rsidRPr="00DE54A2">
        <w:rPr>
          <w:rFonts w:ascii="Arial" w:eastAsia="Times New Roman" w:hAnsi="Arial" w:cs="Arial"/>
          <w:b/>
          <w:bCs/>
          <w:sz w:val="36"/>
          <w:szCs w:val="36"/>
          <w:u w:val="single"/>
        </w:rPr>
        <w:t>Scheduling Information</w:t>
      </w:r>
    </w:p>
    <w:p w:rsidR="00DE54A2" w:rsidRPr="00DE54A2" w:rsidRDefault="00DE54A2" w:rsidP="00DE54A2">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Please plan on attending </w:t>
      </w:r>
      <w:r w:rsidRPr="00DE54A2">
        <w:rPr>
          <w:rFonts w:ascii="Arial" w:eastAsia="Times New Roman" w:hAnsi="Arial" w:cs="Arial"/>
          <w:b/>
          <w:bCs/>
          <w:sz w:val="20"/>
          <w:szCs w:val="20"/>
        </w:rPr>
        <w:t>either</w:t>
      </w:r>
      <w:r w:rsidRPr="00DE54A2">
        <w:rPr>
          <w:rFonts w:ascii="Arial" w:eastAsia="Times New Roman" w:hAnsi="Arial" w:cs="Arial"/>
          <w:sz w:val="20"/>
          <w:szCs w:val="20"/>
        </w:rPr>
        <w:t xml:space="preserve"> the before school (7:15) EE PD session November 4th or the after school session (3:45) November 3rd. If you want to come to both to see if I say exactly the same thing</w:t>
      </w:r>
      <w:bookmarkStart w:id="2" w:name="_GoBack"/>
      <w:bookmarkEnd w:id="2"/>
      <w:r w:rsidRPr="00DE54A2">
        <w:rPr>
          <w:rFonts w:ascii="Arial" w:eastAsia="Times New Roman" w:hAnsi="Arial" w:cs="Arial"/>
          <w:sz w:val="20"/>
          <w:szCs w:val="20"/>
        </w:rPr>
        <w:t xml:space="preserve">, you are certainly welcome! </w:t>
      </w:r>
      <w:r w:rsidRPr="00DE54A2">
        <w:rPr>
          <w:rFonts w:ascii="Wingdings" w:eastAsia="Times New Roman" w:hAnsi="Wingdings" w:cs="Arial"/>
          <w:sz w:val="20"/>
          <w:szCs w:val="20"/>
        </w:rPr>
        <w:t></w:t>
      </w:r>
      <w:r w:rsidRPr="00DE54A2">
        <w:rPr>
          <w:rFonts w:ascii="Arial" w:eastAsia="Times New Roman" w:hAnsi="Arial" w:cs="Arial"/>
          <w:sz w:val="20"/>
          <w:szCs w:val="20"/>
        </w:rPr>
        <w:t xml:space="preserve"> </w:t>
      </w:r>
      <w:proofErr w:type="gramStart"/>
      <w:r w:rsidRPr="00DE54A2">
        <w:rPr>
          <w:rFonts w:ascii="Arial" w:eastAsia="Times New Roman" w:hAnsi="Arial" w:cs="Arial"/>
          <w:sz w:val="20"/>
          <w:szCs w:val="20"/>
        </w:rPr>
        <w:t>These</w:t>
      </w:r>
      <w:proofErr w:type="gramEnd"/>
      <w:r w:rsidRPr="00DE54A2">
        <w:rPr>
          <w:rFonts w:ascii="Arial" w:eastAsia="Times New Roman" w:hAnsi="Arial" w:cs="Arial"/>
          <w:sz w:val="20"/>
          <w:szCs w:val="20"/>
        </w:rPr>
        <w:t xml:space="preserve"> sessions will be repeats of each other and will focus on what an effective SLO looks like and what data/assessment can be used to measure goals. We’ll also share a template that can be used to enter growth data which can then be uploaded as an artifact.</w:t>
      </w:r>
    </w:p>
    <w:p w:rsidR="00DE54A2" w:rsidRPr="00DE54A2" w:rsidRDefault="00DE54A2" w:rsidP="00DE54A2">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Cindy, your students will be doing announcements during the weeks of November 3rd and 10th. Would you mind sending me a list of which students will be scheduled each day of those weeks? Then I can prepare their announcements ahead of time. Thanks!</w:t>
      </w:r>
    </w:p>
    <w:p w:rsidR="00DE54A2" w:rsidRPr="00DE54A2" w:rsidRDefault="00DE54A2" w:rsidP="00DE54A2">
      <w:pPr>
        <w:shd w:val="clear" w:color="auto" w:fill="FFFFFF"/>
        <w:spacing w:after="0" w:line="240" w:lineRule="auto"/>
        <w:rPr>
          <w:rFonts w:ascii="Arial" w:eastAsia="Times New Roman" w:hAnsi="Arial" w:cs="Arial"/>
          <w:sz w:val="20"/>
          <w:szCs w:val="20"/>
        </w:rPr>
      </w:pPr>
      <w:r w:rsidRPr="00DE54A2">
        <w:rPr>
          <w:rFonts w:ascii="Arial" w:eastAsia="Times New Roman" w:hAnsi="Arial" w:cs="Arial"/>
          <w:sz w:val="20"/>
          <w:szCs w:val="20"/>
        </w:rPr>
        <w:br/>
      </w:r>
      <w:r w:rsidRPr="00DE54A2">
        <w:rPr>
          <w:rFonts w:ascii="Arial" w:eastAsia="Times New Roman" w:hAnsi="Arial" w:cs="Arial"/>
          <w:b/>
          <w:bCs/>
          <w:sz w:val="20"/>
          <w:szCs w:val="20"/>
          <w:u w:val="single"/>
        </w:rPr>
        <w:t>Some important dates coming up:</w:t>
      </w:r>
    </w:p>
    <w:p w:rsidR="00DE54A2" w:rsidRPr="00DE54A2" w:rsidRDefault="00DE54A2" w:rsidP="00DE54A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November 3rd - 7:15 - PBIS committee meeting in the conference room</w:t>
      </w:r>
    </w:p>
    <w:p w:rsidR="00DE54A2" w:rsidRPr="00DE54A2" w:rsidRDefault="00DE54A2" w:rsidP="00DE54A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November 3rd PM (3:45) - PD (faculty meeting) re: What does an effective SLO look like? What data/assessment(s) do I use to effectively measure my SLO goal?</w:t>
      </w:r>
    </w:p>
    <w:p w:rsidR="00DE54A2" w:rsidRPr="00DE54A2" w:rsidRDefault="00DE54A2" w:rsidP="00DE54A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November 4th AM (7:15) - PD (faculty meeting) </w:t>
      </w:r>
      <w:r w:rsidRPr="00DE54A2">
        <w:rPr>
          <w:rFonts w:ascii="Arial" w:eastAsia="Times New Roman" w:hAnsi="Arial" w:cs="Arial"/>
          <w:b/>
          <w:bCs/>
          <w:sz w:val="20"/>
          <w:szCs w:val="20"/>
        </w:rPr>
        <w:t>REPEAT of ABOVE</w:t>
      </w:r>
    </w:p>
    <w:p w:rsidR="00DE54A2" w:rsidRPr="00DE54A2" w:rsidRDefault="00DE54A2" w:rsidP="00DE54A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November 11th, 7:15 a.m. - Leadership team meeting</w:t>
      </w:r>
    </w:p>
    <w:p w:rsidR="00DE54A2" w:rsidRPr="00DE54A2" w:rsidRDefault="00DE54A2" w:rsidP="00DE54A2">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November 11th, 4:00 -Educator Effectiveness Support meeting (optional most likely at GES)</w:t>
      </w:r>
      <w:r w:rsidRPr="00DE54A2">
        <w:rPr>
          <w:rFonts w:ascii="Arial" w:eastAsia="Times New Roman" w:hAnsi="Arial" w:cs="Arial"/>
          <w:sz w:val="20"/>
          <w:szCs w:val="20"/>
        </w:rPr>
        <w:br/>
      </w:r>
      <w:r w:rsidRPr="00DE54A2">
        <w:rPr>
          <w:rFonts w:ascii="Arial" w:eastAsia="Times New Roman" w:hAnsi="Arial" w:cs="Arial"/>
          <w:sz w:val="20"/>
          <w:szCs w:val="20"/>
        </w:rPr>
        <w:br/>
      </w:r>
    </w:p>
    <w:p w:rsidR="00DE54A2" w:rsidRPr="00DE54A2" w:rsidRDefault="00DE54A2" w:rsidP="00DE54A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11-3-14-Gentle_Re"/>
      <w:bookmarkEnd w:id="3"/>
      <w:r w:rsidRPr="00DE54A2">
        <w:rPr>
          <w:rFonts w:ascii="Arial" w:eastAsia="Times New Roman" w:hAnsi="Arial" w:cs="Arial"/>
          <w:b/>
          <w:bCs/>
          <w:sz w:val="36"/>
          <w:szCs w:val="36"/>
          <w:u w:val="single"/>
        </w:rPr>
        <w:t>Gentle Reminders</w:t>
      </w:r>
    </w:p>
    <w:p w:rsidR="00DE54A2" w:rsidRPr="00DE54A2" w:rsidRDefault="00DE54A2" w:rsidP="00DE54A2">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p>
    <w:p w:rsidR="00DE54A2" w:rsidRPr="00DE54A2" w:rsidRDefault="00DE54A2" w:rsidP="00DE54A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11-3-14-New_Infor"/>
      <w:bookmarkEnd w:id="4"/>
      <w:r w:rsidRPr="00DE54A2">
        <w:rPr>
          <w:rFonts w:ascii="Arial" w:eastAsia="Times New Roman" w:hAnsi="Arial" w:cs="Arial"/>
          <w:b/>
          <w:bCs/>
          <w:sz w:val="36"/>
          <w:szCs w:val="36"/>
          <w:u w:val="single"/>
        </w:rPr>
        <w:t>New Information</w:t>
      </w:r>
    </w:p>
    <w:p w:rsidR="00DE54A2" w:rsidRPr="00DE54A2" w:rsidRDefault="00DE54A2" w:rsidP="00DE54A2">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There have been quite a few requests for student teaching or clinical placements. The University of </w:t>
      </w:r>
      <w:proofErr w:type="gramStart"/>
      <w:r w:rsidRPr="00DE54A2">
        <w:rPr>
          <w:rFonts w:ascii="Arial" w:eastAsia="Times New Roman" w:hAnsi="Arial" w:cs="Arial"/>
          <w:sz w:val="20"/>
          <w:szCs w:val="20"/>
        </w:rPr>
        <w:t>WI-GB,</w:t>
      </w:r>
      <w:proofErr w:type="gramEnd"/>
      <w:r w:rsidRPr="00DE54A2">
        <w:rPr>
          <w:rFonts w:ascii="Arial" w:eastAsia="Times New Roman" w:hAnsi="Arial" w:cs="Arial"/>
          <w:sz w:val="20"/>
          <w:szCs w:val="20"/>
        </w:rPr>
        <w:t xml:space="preserve"> and UW-Eau Claire have several options for those of you who may be interested in having a student teacher or clinical student. UW-Eau Claire has need for a 1st/2nd grade placement January 5th-Feb. 20th, an Early Childhood placement February 23rd-April 17th, and a 4K placement April 20th – the end of the year. UW-Madison is interested in placing a student teacher in a special education placement. If you have interest, please let me know. Thanks.</w:t>
      </w:r>
    </w:p>
    <w:p w:rsidR="00DE54A2" w:rsidRPr="00DE54A2" w:rsidRDefault="00DE54A2" w:rsidP="00DE54A2">
      <w:pPr>
        <w:shd w:val="clear" w:color="auto" w:fill="FFFFFF"/>
        <w:spacing w:after="0" w:line="240" w:lineRule="auto"/>
        <w:rPr>
          <w:rFonts w:ascii="Arial" w:eastAsia="Times New Roman" w:hAnsi="Arial" w:cs="Arial"/>
          <w:sz w:val="20"/>
          <w:szCs w:val="20"/>
        </w:rPr>
      </w:pPr>
    </w:p>
    <w:p w:rsidR="00DE54A2" w:rsidRPr="00DE54A2" w:rsidRDefault="00DE54A2" w:rsidP="00DE54A2">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My favorite fall </w:t>
      </w:r>
      <w:proofErr w:type="spellStart"/>
      <w:r w:rsidRPr="00DE54A2">
        <w:rPr>
          <w:rFonts w:ascii="Arial" w:eastAsia="Times New Roman" w:hAnsi="Arial" w:cs="Arial"/>
          <w:sz w:val="20"/>
          <w:szCs w:val="20"/>
        </w:rPr>
        <w:t>childrens</w:t>
      </w:r>
      <w:proofErr w:type="spellEnd"/>
      <w:r w:rsidRPr="00DE54A2">
        <w:rPr>
          <w:rFonts w:ascii="Arial" w:eastAsia="Times New Roman" w:hAnsi="Arial" w:cs="Arial"/>
          <w:sz w:val="20"/>
          <w:szCs w:val="20"/>
        </w:rPr>
        <w:t xml:space="preserve">’ book is </w:t>
      </w:r>
      <w:r w:rsidRPr="00DE54A2">
        <w:rPr>
          <w:rFonts w:ascii="Arial" w:eastAsia="Times New Roman" w:hAnsi="Arial" w:cs="Arial"/>
          <w:i/>
          <w:iCs/>
          <w:sz w:val="20"/>
          <w:szCs w:val="20"/>
        </w:rPr>
        <w:t>Too Many Pumpkins.</w:t>
      </w:r>
      <w:r w:rsidRPr="00DE54A2">
        <w:rPr>
          <w:rFonts w:ascii="Arial" w:eastAsia="Times New Roman" w:hAnsi="Arial" w:cs="Arial"/>
          <w:sz w:val="20"/>
          <w:szCs w:val="20"/>
        </w:rPr>
        <w:t xml:space="preserve"> If you would like me to give you a 5-10 minute break and have your students’ listen to that story, please let me know a time/day that might work. If you want to take a look at the SLO review sign-up sheet, you may need to work around those committed times. Thanks.</w:t>
      </w:r>
    </w:p>
    <w:p w:rsidR="00DE54A2" w:rsidRPr="00DE54A2" w:rsidRDefault="00DE54A2" w:rsidP="00DE54A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11-3-14-EEP_Infor"/>
      <w:bookmarkEnd w:id="5"/>
      <w:r w:rsidRPr="00DE54A2">
        <w:rPr>
          <w:rFonts w:ascii="Arial" w:eastAsia="Times New Roman" w:hAnsi="Arial" w:cs="Arial"/>
          <w:b/>
          <w:bCs/>
          <w:sz w:val="36"/>
          <w:szCs w:val="36"/>
          <w:u w:val="single"/>
        </w:rPr>
        <w:lastRenderedPageBreak/>
        <w:t>EEP Information</w:t>
      </w:r>
    </w:p>
    <w:p w:rsidR="00DE54A2" w:rsidRPr="00DE54A2" w:rsidRDefault="00DE54A2" w:rsidP="00DE54A2">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Here is </w:t>
      </w:r>
      <w:hyperlink r:id="rId6" w:anchor="gid=0" w:history="1">
        <w:r w:rsidRPr="00DE54A2">
          <w:rPr>
            <w:rFonts w:ascii="Arial" w:eastAsia="Times New Roman" w:hAnsi="Arial" w:cs="Arial"/>
            <w:color w:val="0000FF"/>
            <w:sz w:val="20"/>
            <w:szCs w:val="20"/>
            <w:u w:val="single"/>
          </w:rPr>
          <w:t xml:space="preserve">the sign-up sheet </w:t>
        </w:r>
      </w:hyperlink>
      <w:r w:rsidRPr="00DE54A2">
        <w:rPr>
          <w:rFonts w:ascii="Arial" w:eastAsia="Times New Roman" w:hAnsi="Arial" w:cs="Arial"/>
          <w:sz w:val="20"/>
          <w:szCs w:val="20"/>
        </w:rPr>
        <w:t xml:space="preserve">I mentioned in earlier emails. By signing up for a time that's convenient, we can review a draft of your SLO to brainstorm any adjustments that might be helpful. It also enables you to ask any questions you may have about anything related to the EEP process. You do not have to sign up for a time BEFORE the 15th but are certainly welcome to. </w:t>
      </w:r>
      <w:r w:rsidRPr="00DE54A2">
        <w:rPr>
          <w:rFonts w:ascii="Arial" w:eastAsia="Times New Roman" w:hAnsi="Arial" w:cs="Arial"/>
          <w:sz w:val="20"/>
          <w:szCs w:val="20"/>
          <w:shd w:val="clear" w:color="auto" w:fill="F4DE0D"/>
        </w:rPr>
        <w:t>Time that is not available will be blackened as I have a meeting or am not available.</w:t>
      </w:r>
      <w:r w:rsidRPr="00DE54A2">
        <w:rPr>
          <w:rFonts w:ascii="Arial" w:eastAsia="Times New Roman" w:hAnsi="Arial" w:cs="Arial"/>
          <w:sz w:val="20"/>
          <w:szCs w:val="20"/>
        </w:rPr>
        <w:t xml:space="preserve"> I have had to eliminate some time due to other scheduling demands. You can edit this document if the time is not exactly what works (i.e., 2</w:t>
      </w:r>
      <w:proofErr w:type="gramStart"/>
      <w:r w:rsidRPr="00DE54A2">
        <w:rPr>
          <w:rFonts w:ascii="Arial" w:eastAsia="Times New Roman" w:hAnsi="Arial" w:cs="Arial"/>
          <w:sz w:val="20"/>
          <w:szCs w:val="20"/>
        </w:rPr>
        <w:t>;15</w:t>
      </w:r>
      <w:proofErr w:type="gramEnd"/>
      <w:r w:rsidRPr="00DE54A2">
        <w:rPr>
          <w:rFonts w:ascii="Arial" w:eastAsia="Times New Roman" w:hAnsi="Arial" w:cs="Arial"/>
          <w:sz w:val="20"/>
          <w:szCs w:val="20"/>
        </w:rPr>
        <w:t>-2:45).</w:t>
      </w:r>
    </w:p>
    <w:p w:rsidR="00DE54A2" w:rsidRPr="00DE54A2" w:rsidRDefault="00DE54A2" w:rsidP="00DE54A2">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DPI has created a Live Binder of a </w:t>
      </w:r>
      <w:hyperlink r:id="rId7" w:history="1">
        <w:r w:rsidRPr="00DE54A2">
          <w:rPr>
            <w:rFonts w:ascii="Arial" w:eastAsia="Times New Roman" w:hAnsi="Arial" w:cs="Arial"/>
            <w:color w:val="0000FF"/>
            <w:sz w:val="20"/>
            <w:szCs w:val="20"/>
            <w:u w:val="single"/>
          </w:rPr>
          <w:t xml:space="preserve">SLO toolkit </w:t>
        </w:r>
      </w:hyperlink>
      <w:r w:rsidRPr="00DE54A2">
        <w:rPr>
          <w:rFonts w:ascii="Arial" w:eastAsia="Times New Roman" w:hAnsi="Arial" w:cs="Arial"/>
          <w:sz w:val="20"/>
          <w:szCs w:val="20"/>
        </w:rPr>
        <w:t>which includes a self-guided training module, examples of sample SLO's, and other resources that are helpful in developing a strong SLO. As I add things to our wiki, please know that the information will then be added to the Educator Effectiveness page of the wiki for future reference.</w:t>
      </w:r>
    </w:p>
    <w:p w:rsidR="00DE54A2" w:rsidRPr="00DE54A2" w:rsidRDefault="00DE54A2" w:rsidP="00DE54A2">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DE54A2">
        <w:rPr>
          <w:rFonts w:ascii="Arial" w:eastAsia="Times New Roman" w:hAnsi="Arial" w:cs="Arial"/>
          <w:sz w:val="20"/>
          <w:szCs w:val="20"/>
        </w:rPr>
        <w:t xml:space="preserve">Some individuals have been asking about documentation requirements or what types of artifacts are appropriate and relate to which standards. Here is a link to a </w:t>
      </w:r>
      <w:hyperlink r:id="rId8" w:history="1">
        <w:r w:rsidRPr="00DE54A2">
          <w:rPr>
            <w:rFonts w:ascii="Arial" w:eastAsia="Times New Roman" w:hAnsi="Arial" w:cs="Arial"/>
            <w:color w:val="0000FF"/>
            <w:sz w:val="20"/>
            <w:szCs w:val="20"/>
            <w:u w:val="single"/>
          </w:rPr>
          <w:t>document</w:t>
        </w:r>
      </w:hyperlink>
      <w:r w:rsidRPr="00DE54A2">
        <w:rPr>
          <w:rFonts w:ascii="Arial" w:eastAsia="Times New Roman" w:hAnsi="Arial" w:cs="Arial"/>
          <w:sz w:val="20"/>
          <w:szCs w:val="20"/>
        </w:rPr>
        <w:t xml:space="preserve"> taken from the Teacher's Guidebook which outlines types of artifacts for each of the 6 standards that may apply to your SLO and/or PPG, which we'll be talking about later. These types of artifacts are also considerations for those of you who are part of the Year 3 Summative year evaluation cycle. There is also a page, </w:t>
      </w:r>
      <w:hyperlink r:id="rId9" w:history="1">
        <w:r w:rsidRPr="00DE54A2">
          <w:rPr>
            <w:rFonts w:ascii="Arial" w:eastAsia="Times New Roman" w:hAnsi="Arial" w:cs="Arial"/>
            <w:color w:val="0000FF"/>
            <w:sz w:val="20"/>
            <w:szCs w:val="20"/>
            <w:u w:val="single"/>
          </w:rPr>
          <w:t>Documentation Log</w:t>
        </w:r>
      </w:hyperlink>
      <w:r w:rsidRPr="00DE54A2">
        <w:rPr>
          <w:rFonts w:ascii="Arial" w:eastAsia="Times New Roman" w:hAnsi="Arial" w:cs="Arial"/>
          <w:sz w:val="20"/>
          <w:szCs w:val="20"/>
        </w:rPr>
        <w:t xml:space="preserve">, from the </w:t>
      </w:r>
      <w:hyperlink r:id="rId10" w:history="1">
        <w:proofErr w:type="spellStart"/>
        <w:r w:rsidRPr="00DE54A2">
          <w:rPr>
            <w:rFonts w:ascii="Arial" w:eastAsia="Times New Roman" w:hAnsi="Arial" w:cs="Arial"/>
            <w:color w:val="0000FF"/>
            <w:sz w:val="20"/>
            <w:szCs w:val="20"/>
            <w:u w:val="single"/>
          </w:rPr>
          <w:t>Cesa</w:t>
        </w:r>
        <w:proofErr w:type="spellEnd"/>
        <w:r w:rsidRPr="00DE54A2">
          <w:rPr>
            <w:rFonts w:ascii="Arial" w:eastAsia="Times New Roman" w:hAnsi="Arial" w:cs="Arial"/>
            <w:color w:val="0000FF"/>
            <w:sz w:val="20"/>
            <w:szCs w:val="20"/>
            <w:u w:val="single"/>
          </w:rPr>
          <w:t xml:space="preserve"> 6 Resources </w:t>
        </w:r>
      </w:hyperlink>
      <w:r w:rsidRPr="00DE54A2">
        <w:rPr>
          <w:rFonts w:ascii="Arial" w:eastAsia="Times New Roman" w:hAnsi="Arial" w:cs="Arial"/>
          <w:sz w:val="20"/>
          <w:szCs w:val="20"/>
        </w:rPr>
        <w:t>that provides sample artifacts for teachers and education specialists as well as directions on how to upload artifacts.</w:t>
      </w:r>
    </w:p>
    <w:p w:rsidR="00DE54A2" w:rsidRPr="00DE54A2" w:rsidRDefault="00DE54A2" w:rsidP="00DE54A2">
      <w:pPr>
        <w:shd w:val="clear" w:color="auto" w:fill="FFFFFF"/>
        <w:spacing w:after="0" w:line="240" w:lineRule="auto"/>
        <w:rPr>
          <w:rFonts w:ascii="Arial" w:eastAsia="Times New Roman" w:hAnsi="Arial" w:cs="Arial"/>
          <w:sz w:val="20"/>
          <w:szCs w:val="20"/>
        </w:rPr>
      </w:pPr>
      <w:r w:rsidRPr="00DE54A2">
        <w:rPr>
          <w:rFonts w:ascii="Arial" w:eastAsia="Times New Roman" w:hAnsi="Arial" w:cs="Arial"/>
          <w:sz w:val="20"/>
          <w:szCs w:val="20"/>
        </w:rPr>
        <w:br/>
      </w:r>
    </w:p>
    <w:p w:rsidR="00DE54A2" w:rsidRPr="00DE54A2" w:rsidRDefault="00DE54A2" w:rsidP="00DE54A2">
      <w:pPr>
        <w:shd w:val="clear" w:color="auto" w:fill="FFFFFF"/>
        <w:spacing w:after="0" w:line="240" w:lineRule="auto"/>
        <w:rPr>
          <w:rFonts w:ascii="Arial" w:eastAsia="Times New Roman" w:hAnsi="Arial" w:cs="Arial"/>
          <w:sz w:val="20"/>
          <w:szCs w:val="20"/>
        </w:rPr>
      </w:pPr>
      <w:r w:rsidRPr="00DE54A2">
        <w:rPr>
          <w:rFonts w:ascii="Arial" w:eastAsia="Times New Roman" w:hAnsi="Arial" w:cs="Arial"/>
          <w:noProof/>
          <w:sz w:val="20"/>
          <w:szCs w:val="20"/>
        </w:rPr>
        <w:drawing>
          <wp:inline distT="0" distB="0" distL="0" distR="0" wp14:anchorId="2B06CED9" wp14:editId="3F3A1DF8">
            <wp:extent cx="2279015" cy="1624330"/>
            <wp:effectExtent l="0" t="0" r="6985" b="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9015" cy="1624330"/>
                    </a:xfrm>
                    <a:prstGeom prst="rect">
                      <a:avLst/>
                    </a:prstGeom>
                    <a:noFill/>
                    <a:ln>
                      <a:noFill/>
                    </a:ln>
                  </pic:spPr>
                </pic:pic>
              </a:graphicData>
            </a:graphic>
          </wp:inline>
        </w:drawing>
      </w:r>
    </w:p>
    <w:p w:rsidR="00DE54A2" w:rsidRPr="00DE54A2" w:rsidRDefault="00DE54A2" w:rsidP="00DE54A2">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6" w:name="Monday_Notes_-_Week_of_11-3-14-Technolog"/>
      <w:bookmarkEnd w:id="6"/>
      <w:r w:rsidRPr="00DE54A2">
        <w:rPr>
          <w:rFonts w:ascii="Tahoma" w:eastAsia="Times New Roman" w:hAnsi="Tahoma" w:cs="Tahoma"/>
          <w:b/>
          <w:bCs/>
          <w:color w:val="008000"/>
          <w:sz w:val="36"/>
          <w:szCs w:val="36"/>
          <w:u w:val="single"/>
        </w:rPr>
        <w:t>Technology Tips</w:t>
      </w:r>
    </w:p>
    <w:p w:rsidR="00E86AD2" w:rsidRDefault="00DE54A2" w:rsidP="00DE54A2">
      <w:r w:rsidRPr="00DE54A2">
        <w:rPr>
          <w:rFonts w:ascii="Arial" w:eastAsia="Times New Roman" w:hAnsi="Arial" w:cs="Arial"/>
          <w:sz w:val="20"/>
          <w:szCs w:val="20"/>
        </w:rPr>
        <w:br/>
      </w:r>
      <w:r w:rsidRPr="00DE54A2">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DE54A2">
        <w:rPr>
          <w:rFonts w:ascii="Tahoma" w:eastAsia="Times New Roman" w:hAnsi="Tahoma" w:cs="Tahoma"/>
          <w:b/>
          <w:bCs/>
          <w:sz w:val="20"/>
          <w:szCs w:val="20"/>
        </w:rPr>
        <w:t>something</w:t>
      </w:r>
      <w:proofErr w:type="gramStart"/>
      <w:r w:rsidRPr="00DE54A2">
        <w:rPr>
          <w:rFonts w:ascii="Tahoma" w:eastAsia="Times New Roman" w:hAnsi="Tahoma" w:cs="Tahoma"/>
          <w:b/>
          <w:bCs/>
          <w:sz w:val="20"/>
          <w:szCs w:val="20"/>
        </w:rPr>
        <w:t>,to</w:t>
      </w:r>
      <w:proofErr w:type="spellEnd"/>
      <w:proofErr w:type="gramEnd"/>
      <w:r w:rsidRPr="00DE54A2">
        <w:rPr>
          <w:rFonts w:ascii="Tahoma" w:eastAsia="Times New Roman" w:hAnsi="Tahoma" w:cs="Tahoma"/>
          <w:b/>
          <w:bCs/>
          <w:sz w:val="20"/>
          <w:szCs w:val="20"/>
        </w:rPr>
        <w:t xml:space="preserve"> send me the information and I'll be sure to add it!</w:t>
      </w:r>
      <w:r w:rsidRPr="00DE54A2">
        <w:rPr>
          <w:rFonts w:ascii="Arial" w:eastAsia="Times New Roman" w:hAnsi="Arial" w:cs="Arial"/>
          <w:sz w:val="20"/>
          <w:szCs w:val="20"/>
        </w:rPr>
        <w:br/>
      </w:r>
      <w:r w:rsidRPr="00DE54A2">
        <w:rPr>
          <w:rFonts w:ascii="Arial" w:eastAsia="Times New Roman" w:hAnsi="Arial" w:cs="Arial"/>
          <w:sz w:val="20"/>
          <w:szCs w:val="20"/>
        </w:rPr>
        <w:br/>
        <w:t xml:space="preserve">Although our K-2 students will not take the Smarter Balanced Assessment in spring of 2014, the requirements of this test are vastly different from the previous WKCE. In addition to requiring embedded technology skills (clicking and dragging, highlighting), the types of questions and performance-based tasks are much more rigorous. I’m hoping we’ll do some professional development around these shifts and what they mean for our students but I wanted to provide the 3rd-5th grade teachers with a site that includes some sample questions in ELA and math. The screen shot I’ve included shows a drop down </w:t>
      </w:r>
      <w:r w:rsidRPr="00DE54A2">
        <w:rPr>
          <w:rFonts w:ascii="Arial" w:eastAsia="Times New Roman" w:hAnsi="Arial" w:cs="Arial"/>
          <w:sz w:val="20"/>
          <w:szCs w:val="20"/>
        </w:rPr>
        <w:lastRenderedPageBreak/>
        <w:t>window that explains the grade level that the question/task performance would align to and the related standard. Here is a link to the actual sample questions</w:t>
      </w:r>
      <w:proofErr w:type="gramStart"/>
      <w:r w:rsidRPr="00DE54A2">
        <w:rPr>
          <w:rFonts w:ascii="Arial" w:eastAsia="Times New Roman" w:hAnsi="Arial" w:cs="Arial"/>
          <w:sz w:val="20"/>
          <w:szCs w:val="20"/>
        </w:rPr>
        <w:t>:</w:t>
      </w:r>
      <w:proofErr w:type="gramEnd"/>
      <w:r w:rsidRPr="00DE54A2">
        <w:rPr>
          <w:rFonts w:ascii="Arial" w:eastAsia="Times New Roman" w:hAnsi="Arial" w:cs="Arial"/>
          <w:sz w:val="20"/>
          <w:szCs w:val="20"/>
        </w:rPr>
        <w:br/>
      </w:r>
      <w:hyperlink r:id="rId12" w:history="1">
        <w:r w:rsidRPr="00DE54A2">
          <w:rPr>
            <w:rFonts w:ascii="Arial" w:eastAsia="Times New Roman" w:hAnsi="Arial" w:cs="Arial"/>
            <w:color w:val="0000FF"/>
            <w:sz w:val="20"/>
            <w:szCs w:val="20"/>
            <w:u w:val="single"/>
          </w:rPr>
          <w:t>Smarter Balance Assessment</w:t>
        </w:r>
      </w:hyperlink>
      <w:r w:rsidRPr="00DE54A2">
        <w:rPr>
          <w:rFonts w:ascii="Arial" w:eastAsia="Times New Roman" w:hAnsi="Arial" w:cs="Arial"/>
          <w:sz w:val="20"/>
          <w:szCs w:val="20"/>
        </w:rPr>
        <w:br/>
      </w:r>
      <w:r w:rsidRPr="00DE54A2">
        <w:rPr>
          <w:rFonts w:ascii="Arial" w:eastAsia="Times New Roman" w:hAnsi="Arial" w:cs="Arial"/>
          <w:noProof/>
          <w:sz w:val="20"/>
          <w:szCs w:val="20"/>
        </w:rPr>
        <w:drawing>
          <wp:inline distT="0" distB="0" distL="0" distR="0" wp14:anchorId="1BF4C799" wp14:editId="1899FC65">
            <wp:extent cx="7615555" cy="4121785"/>
            <wp:effectExtent l="0" t="0" r="4445" b="0"/>
            <wp:docPr id="2" name="Picture 2" descr="screen 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 sho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15555" cy="4121785"/>
                    </a:xfrm>
                    <a:prstGeom prst="rect">
                      <a:avLst/>
                    </a:prstGeom>
                    <a:noFill/>
                    <a:ln>
                      <a:noFill/>
                    </a:ln>
                  </pic:spPr>
                </pic:pic>
              </a:graphicData>
            </a:graphic>
          </wp:inline>
        </w:drawing>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b/>
          <w:bCs/>
          <w:color w:val="AF0808"/>
          <w:sz w:val="26"/>
          <w:szCs w:val="26"/>
          <w:u w:val="single"/>
        </w:rPr>
        <w:t>Meetings this week</w:t>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b/>
          <w:bCs/>
          <w:sz w:val="20"/>
          <w:szCs w:val="20"/>
        </w:rPr>
        <w:t>Monday, November 3rd</w:t>
      </w:r>
      <w:r w:rsidRPr="00DE54A2">
        <w:rPr>
          <w:rFonts w:ascii="Arial" w:eastAsia="Times New Roman" w:hAnsi="Arial" w:cs="Arial"/>
          <w:sz w:val="20"/>
          <w:szCs w:val="20"/>
        </w:rPr>
        <w:t xml:space="preserve"> –</w:t>
      </w:r>
      <w:r w:rsidRPr="00DE54A2">
        <w:rPr>
          <w:rFonts w:ascii="Arial" w:eastAsia="Times New Roman" w:hAnsi="Arial" w:cs="Arial"/>
          <w:sz w:val="20"/>
          <w:szCs w:val="20"/>
        </w:rPr>
        <w:br/>
        <w:t>7:15 PBIS Committee meeting in conference room</w:t>
      </w:r>
      <w:r w:rsidRPr="00DE54A2">
        <w:rPr>
          <w:rFonts w:ascii="Arial" w:eastAsia="Times New Roman" w:hAnsi="Arial" w:cs="Arial"/>
          <w:sz w:val="20"/>
          <w:szCs w:val="20"/>
        </w:rPr>
        <w:br/>
        <w:t>10:30 SLO Review meeting with Julie R</w:t>
      </w:r>
      <w:r w:rsidRPr="00DE54A2">
        <w:rPr>
          <w:rFonts w:ascii="Arial" w:eastAsia="Times New Roman" w:hAnsi="Arial" w:cs="Arial"/>
          <w:sz w:val="20"/>
          <w:szCs w:val="20"/>
        </w:rPr>
        <w:br/>
        <w:t>12:30 Parent meeting?</w:t>
      </w:r>
      <w:r w:rsidRPr="00DE54A2">
        <w:rPr>
          <w:rFonts w:ascii="Arial" w:eastAsia="Times New Roman" w:hAnsi="Arial" w:cs="Arial"/>
          <w:sz w:val="20"/>
          <w:szCs w:val="20"/>
        </w:rPr>
        <w:br/>
        <w:t>1:00-3:45 Principals meeting</w:t>
      </w:r>
      <w:r w:rsidRPr="00DE54A2">
        <w:rPr>
          <w:rFonts w:ascii="Arial" w:eastAsia="Times New Roman" w:hAnsi="Arial" w:cs="Arial"/>
          <w:sz w:val="20"/>
          <w:szCs w:val="20"/>
        </w:rPr>
        <w:br/>
        <w:t>3:45 EE/Faculty meeting in LMC</w:t>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b/>
          <w:bCs/>
          <w:sz w:val="20"/>
          <w:szCs w:val="20"/>
        </w:rPr>
        <w:t>Tuesday, November 4th</w:t>
      </w:r>
      <w:r w:rsidRPr="00DE54A2">
        <w:rPr>
          <w:rFonts w:ascii="Arial" w:eastAsia="Times New Roman" w:hAnsi="Arial" w:cs="Arial"/>
          <w:sz w:val="20"/>
          <w:szCs w:val="20"/>
        </w:rPr>
        <w:t xml:space="preserve"> –</w:t>
      </w:r>
      <w:r w:rsidRPr="00DE54A2">
        <w:rPr>
          <w:rFonts w:ascii="Arial" w:eastAsia="Times New Roman" w:hAnsi="Arial" w:cs="Arial"/>
          <w:sz w:val="20"/>
          <w:szCs w:val="20"/>
        </w:rPr>
        <w:br/>
        <w:t>7:15 EE/Faculty meeting in LMC (repeat of yesterday’s)</w:t>
      </w:r>
      <w:r w:rsidRPr="00DE54A2">
        <w:rPr>
          <w:rFonts w:ascii="Arial" w:eastAsia="Times New Roman" w:hAnsi="Arial" w:cs="Arial"/>
          <w:sz w:val="20"/>
          <w:szCs w:val="20"/>
        </w:rPr>
        <w:br/>
        <w:t>4:00 SLO Review meeting with Cindy Z</w:t>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b/>
          <w:bCs/>
          <w:sz w:val="20"/>
          <w:szCs w:val="20"/>
        </w:rPr>
        <w:t>Wednesday, November 5th</w:t>
      </w:r>
      <w:r w:rsidRPr="00DE54A2">
        <w:rPr>
          <w:rFonts w:ascii="Arial" w:eastAsia="Times New Roman" w:hAnsi="Arial" w:cs="Arial"/>
          <w:sz w:val="20"/>
          <w:szCs w:val="20"/>
        </w:rPr>
        <w:br/>
        <w:t>7:30 SLO Review with Bridget and Janis</w:t>
      </w:r>
      <w:r w:rsidRPr="00DE54A2">
        <w:rPr>
          <w:rFonts w:ascii="Arial" w:eastAsia="Times New Roman" w:hAnsi="Arial" w:cs="Arial"/>
          <w:sz w:val="20"/>
          <w:szCs w:val="20"/>
        </w:rPr>
        <w:br/>
        <w:t>12:30 Handwriting without Tears training – conference room</w:t>
      </w:r>
      <w:r w:rsidRPr="00DE54A2">
        <w:rPr>
          <w:rFonts w:ascii="Arial" w:eastAsia="Times New Roman" w:hAnsi="Arial" w:cs="Arial"/>
          <w:sz w:val="20"/>
          <w:szCs w:val="20"/>
        </w:rPr>
        <w:br/>
        <w:t>1:00 Elementary Principals meeting – DO loft</w:t>
      </w:r>
      <w:r w:rsidRPr="00DE54A2">
        <w:rPr>
          <w:rFonts w:ascii="Arial" w:eastAsia="Times New Roman" w:hAnsi="Arial" w:cs="Arial"/>
          <w:sz w:val="20"/>
          <w:szCs w:val="20"/>
        </w:rPr>
        <w:br/>
        <w:t>3:45 I-time District group meeting</w:t>
      </w:r>
      <w:r w:rsidRPr="00DE54A2">
        <w:rPr>
          <w:rFonts w:ascii="Arial" w:eastAsia="Times New Roman" w:hAnsi="Arial" w:cs="Arial"/>
          <w:sz w:val="20"/>
          <w:szCs w:val="20"/>
        </w:rPr>
        <w:br/>
      </w:r>
      <w:r w:rsidRPr="00DE54A2">
        <w:rPr>
          <w:rFonts w:ascii="Arial" w:eastAsia="Times New Roman" w:hAnsi="Arial" w:cs="Arial"/>
          <w:b/>
          <w:bCs/>
          <w:sz w:val="20"/>
          <w:szCs w:val="20"/>
        </w:rPr>
        <w:lastRenderedPageBreak/>
        <w:t>Thursday, November 6th</w:t>
      </w:r>
      <w:r w:rsidRPr="00DE54A2">
        <w:rPr>
          <w:rFonts w:ascii="Arial" w:eastAsia="Times New Roman" w:hAnsi="Arial" w:cs="Arial"/>
          <w:sz w:val="20"/>
          <w:szCs w:val="20"/>
        </w:rPr>
        <w:br/>
        <w:t>7:30 SLO Review meeting with April and Laura</w:t>
      </w:r>
      <w:r w:rsidRPr="00DE54A2">
        <w:rPr>
          <w:rFonts w:ascii="Arial" w:eastAsia="Times New Roman" w:hAnsi="Arial" w:cs="Arial"/>
          <w:sz w:val="20"/>
          <w:szCs w:val="20"/>
        </w:rPr>
        <w:br/>
        <w:t>9:00 Educator Effectiveness meeting – Administrators DO loft</w:t>
      </w:r>
      <w:r w:rsidRPr="00DE54A2">
        <w:rPr>
          <w:rFonts w:ascii="Arial" w:eastAsia="Times New Roman" w:hAnsi="Arial" w:cs="Arial"/>
          <w:sz w:val="20"/>
          <w:szCs w:val="20"/>
        </w:rPr>
        <w:br/>
        <w:t xml:space="preserve">4:00 SLO Review with </w:t>
      </w:r>
      <w:proofErr w:type="spellStart"/>
      <w:r w:rsidRPr="00DE54A2">
        <w:rPr>
          <w:rFonts w:ascii="Arial" w:eastAsia="Times New Roman" w:hAnsi="Arial" w:cs="Arial"/>
          <w:sz w:val="20"/>
          <w:szCs w:val="20"/>
        </w:rPr>
        <w:t>Shareen</w:t>
      </w:r>
      <w:proofErr w:type="spellEnd"/>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b/>
          <w:bCs/>
          <w:sz w:val="20"/>
          <w:szCs w:val="20"/>
        </w:rPr>
        <w:t>Friday, November 7th</w:t>
      </w:r>
      <w:r w:rsidRPr="00DE54A2">
        <w:rPr>
          <w:rFonts w:ascii="Arial" w:eastAsia="Times New Roman" w:hAnsi="Arial" w:cs="Arial"/>
          <w:sz w:val="20"/>
          <w:szCs w:val="20"/>
        </w:rPr>
        <w:br/>
      </w:r>
      <w:r w:rsidRPr="00DE54A2">
        <w:rPr>
          <w:rFonts w:ascii="Arial" w:eastAsia="Times New Roman" w:hAnsi="Arial" w:cs="Arial"/>
          <w:sz w:val="20"/>
          <w:szCs w:val="20"/>
        </w:rPr>
        <w:br/>
      </w:r>
      <w:r w:rsidRPr="00DE54A2">
        <w:rPr>
          <w:rFonts w:ascii="Arial" w:eastAsia="Times New Roman" w:hAnsi="Arial" w:cs="Arial"/>
          <w:noProof/>
          <w:sz w:val="20"/>
          <w:szCs w:val="20"/>
        </w:rPr>
        <w:drawing>
          <wp:inline distT="0" distB="0" distL="0" distR="0" wp14:anchorId="74979BD5" wp14:editId="774232A3">
            <wp:extent cx="2852420" cy="2142490"/>
            <wp:effectExtent l="0" t="0" r="5080" b="0"/>
            <wp:docPr id="3" name="Picture 3" descr="autism quo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tism quot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2420" cy="2142490"/>
                    </a:xfrm>
                    <a:prstGeom prst="rect">
                      <a:avLst/>
                    </a:prstGeom>
                    <a:noFill/>
                    <a:ln>
                      <a:noFill/>
                    </a:ln>
                  </pic:spPr>
                </pic:pic>
              </a:graphicData>
            </a:graphic>
          </wp:inline>
        </w:drawing>
      </w:r>
      <w:r w:rsidRPr="00DE54A2">
        <w:rPr>
          <w:rFonts w:ascii="Arial" w:eastAsia="Times New Roman" w:hAnsi="Arial" w:cs="Arial"/>
          <w:sz w:val="20"/>
          <w:szCs w:val="20"/>
        </w:rPr>
        <w:t>from autismeducation.com</w:t>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4548A"/>
    <w:multiLevelType w:val="multilevel"/>
    <w:tmpl w:val="0D98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61DAC"/>
    <w:multiLevelType w:val="multilevel"/>
    <w:tmpl w:val="182E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942810"/>
    <w:multiLevelType w:val="multilevel"/>
    <w:tmpl w:val="5A6C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D37E9"/>
    <w:multiLevelType w:val="multilevel"/>
    <w:tmpl w:val="50E8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AD74E8"/>
    <w:multiLevelType w:val="multilevel"/>
    <w:tmpl w:val="5066D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2038E4"/>
    <w:multiLevelType w:val="multilevel"/>
    <w:tmpl w:val="A02C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E30C4F"/>
    <w:multiLevelType w:val="multilevel"/>
    <w:tmpl w:val="EF1E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1F0E18"/>
    <w:multiLevelType w:val="multilevel"/>
    <w:tmpl w:val="E7624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0C6413"/>
    <w:multiLevelType w:val="multilevel"/>
    <w:tmpl w:val="E4AE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4A2"/>
    <w:rsid w:val="003C0069"/>
    <w:rsid w:val="006830AA"/>
    <w:rsid w:val="00DE5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54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4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54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4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730341">
      <w:bodyDiv w:val="1"/>
      <w:marLeft w:val="0"/>
      <w:marRight w:val="0"/>
      <w:marTop w:val="0"/>
      <w:marBottom w:val="0"/>
      <w:divBdr>
        <w:top w:val="none" w:sz="0" w:space="0" w:color="auto"/>
        <w:left w:val="none" w:sz="0" w:space="0" w:color="auto"/>
        <w:bottom w:val="none" w:sz="0" w:space="0" w:color="auto"/>
        <w:right w:val="none" w:sz="0" w:space="0" w:color="auto"/>
      </w:divBdr>
      <w:divsChild>
        <w:div w:id="505680656">
          <w:marLeft w:val="0"/>
          <w:marRight w:val="0"/>
          <w:marTop w:val="420"/>
          <w:marBottom w:val="0"/>
          <w:divBdr>
            <w:top w:val="none" w:sz="0" w:space="0" w:color="auto"/>
            <w:left w:val="none" w:sz="0" w:space="0" w:color="auto"/>
            <w:bottom w:val="none" w:sz="0" w:space="0" w:color="auto"/>
            <w:right w:val="none" w:sz="0" w:space="0" w:color="auto"/>
          </w:divBdr>
          <w:divsChild>
            <w:div w:id="194314548">
              <w:marLeft w:val="0"/>
              <w:marRight w:val="0"/>
              <w:marTop w:val="0"/>
              <w:marBottom w:val="0"/>
              <w:divBdr>
                <w:top w:val="none" w:sz="0" w:space="0" w:color="auto"/>
                <w:left w:val="none" w:sz="0" w:space="0" w:color="auto"/>
                <w:bottom w:val="none" w:sz="0" w:space="0" w:color="auto"/>
                <w:right w:val="none" w:sz="0" w:space="0" w:color="auto"/>
              </w:divBdr>
              <w:divsChild>
                <w:div w:id="1471555784">
                  <w:marLeft w:val="75"/>
                  <w:marRight w:val="75"/>
                  <w:marTop w:val="0"/>
                  <w:marBottom w:val="0"/>
                  <w:divBdr>
                    <w:top w:val="none" w:sz="0" w:space="0" w:color="auto"/>
                    <w:left w:val="none" w:sz="0" w:space="0" w:color="auto"/>
                    <w:bottom w:val="none" w:sz="0" w:space="0" w:color="auto"/>
                    <w:right w:val="none" w:sz="0" w:space="0" w:color="auto"/>
                  </w:divBdr>
                  <w:divsChild>
                    <w:div w:id="1083915961">
                      <w:marLeft w:val="0"/>
                      <w:marRight w:val="0"/>
                      <w:marTop w:val="0"/>
                      <w:marBottom w:val="0"/>
                      <w:divBdr>
                        <w:top w:val="none" w:sz="0" w:space="0" w:color="auto"/>
                        <w:left w:val="none" w:sz="0" w:space="0" w:color="auto"/>
                        <w:bottom w:val="none" w:sz="0" w:space="0" w:color="auto"/>
                        <w:right w:val="none" w:sz="0" w:space="0" w:color="auto"/>
                      </w:divBdr>
                      <w:divsChild>
                        <w:div w:id="1143306904">
                          <w:marLeft w:val="0"/>
                          <w:marRight w:val="0"/>
                          <w:marTop w:val="0"/>
                          <w:marBottom w:val="0"/>
                          <w:divBdr>
                            <w:top w:val="none" w:sz="0" w:space="0" w:color="auto"/>
                            <w:left w:val="none" w:sz="0" w:space="0" w:color="auto"/>
                            <w:bottom w:val="none" w:sz="0" w:space="0" w:color="auto"/>
                            <w:right w:val="none" w:sz="0" w:space="0" w:color="auto"/>
                          </w:divBdr>
                          <w:divsChild>
                            <w:div w:id="705787684">
                              <w:marLeft w:val="0"/>
                              <w:marRight w:val="0"/>
                              <w:marTop w:val="0"/>
                              <w:marBottom w:val="0"/>
                              <w:divBdr>
                                <w:top w:val="none" w:sz="0" w:space="0" w:color="auto"/>
                                <w:left w:val="none" w:sz="0" w:space="0" w:color="auto"/>
                                <w:bottom w:val="none" w:sz="0" w:space="0" w:color="auto"/>
                                <w:right w:val="none" w:sz="0" w:space="0" w:color="auto"/>
                              </w:divBdr>
                              <w:divsChild>
                                <w:div w:id="674111805">
                                  <w:marLeft w:val="0"/>
                                  <w:marRight w:val="0"/>
                                  <w:marTop w:val="0"/>
                                  <w:marBottom w:val="0"/>
                                  <w:divBdr>
                                    <w:top w:val="none" w:sz="0" w:space="0" w:color="auto"/>
                                    <w:left w:val="none" w:sz="0" w:space="0" w:color="auto"/>
                                    <w:bottom w:val="none" w:sz="0" w:space="0" w:color="auto"/>
                                    <w:right w:val="none" w:sz="0" w:space="0" w:color="auto"/>
                                  </w:divBdr>
                                  <w:divsChild>
                                    <w:div w:id="74983231">
                                      <w:marLeft w:val="0"/>
                                      <w:marRight w:val="0"/>
                                      <w:marTop w:val="0"/>
                                      <w:marBottom w:val="0"/>
                                      <w:divBdr>
                                        <w:top w:val="none" w:sz="0" w:space="0" w:color="auto"/>
                                        <w:left w:val="none" w:sz="0" w:space="0" w:color="auto"/>
                                        <w:bottom w:val="none" w:sz="0" w:space="0" w:color="auto"/>
                                        <w:right w:val="none" w:sz="0" w:space="0" w:color="auto"/>
                                      </w:divBdr>
                                      <w:divsChild>
                                        <w:div w:id="526725100">
                                          <w:marLeft w:val="0"/>
                                          <w:marRight w:val="870"/>
                                          <w:marTop w:val="0"/>
                                          <w:marBottom w:val="0"/>
                                          <w:divBdr>
                                            <w:top w:val="none" w:sz="0" w:space="0" w:color="auto"/>
                                            <w:left w:val="none" w:sz="0" w:space="0" w:color="auto"/>
                                            <w:bottom w:val="none" w:sz="0" w:space="0" w:color="auto"/>
                                            <w:right w:val="none" w:sz="0" w:space="0" w:color="auto"/>
                                          </w:divBdr>
                                          <w:divsChild>
                                            <w:div w:id="11202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fton-gsd.wikispaces.com/file/view/Sample%20Items%20in%20a%20Documentation%20Log.pdf/527168942/Sample%20Items%20in%20a%20Documentation%20Log.pdf"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www.livebinders.com/play/play?id=950308&amp;backurl=/shelf/my" TargetMode="External"/><Relationship Id="rId12" Type="http://schemas.openxmlformats.org/officeDocument/2006/relationships/hyperlink" Target="http://sampleitems.smarterbalanced.org/itempreview/sbac/index.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a/grafton.k12.wi.us/spreadsheets/d/1n3kvhxJd2MwsrAHSh9H1MSnmUDzyfahSaKLQp1ecGHg/edit" TargetMode="Externa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p-resources.cesa6.org/" TargetMode="External"/><Relationship Id="rId4" Type="http://schemas.openxmlformats.org/officeDocument/2006/relationships/settings" Target="settings.xml"/><Relationship Id="rId9" Type="http://schemas.openxmlformats.org/officeDocument/2006/relationships/hyperlink" Target="http://ep-resources.cesa6.org/documentation-log"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2014-11-07T16:57:00Z</dcterms:created>
  <dcterms:modified xsi:type="dcterms:W3CDTF">2014-11-07T16:59:00Z</dcterms:modified>
</cp:coreProperties>
</file>